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3EAAA" w14:textId="3ADDCA37" w:rsidR="00564F44" w:rsidRDefault="00564F44" w:rsidP="00226D99">
      <w:pPr>
        <w:spacing w:line="240" w:lineRule="auto"/>
        <w:jc w:val="both"/>
        <w:rPr>
          <w:rFonts w:ascii="Times New Roman" w:hAnsi="Times New Roman" w:cs="Times New Roman"/>
          <w:sz w:val="32"/>
          <w:szCs w:val="32"/>
        </w:rPr>
      </w:pPr>
      <w:r>
        <w:rPr>
          <w:rFonts w:ascii="Times New Roman" w:hAnsi="Times New Roman" w:cs="Times New Roman"/>
          <w:noProof/>
          <w:sz w:val="32"/>
          <w:szCs w:val="32"/>
          <w:lang w:eastAsia="ru-RU"/>
        </w:rPr>
        <w:drawing>
          <wp:inline distT="0" distB="0" distL="0" distR="0" wp14:anchorId="51F1A2C7" wp14:editId="4FF9BD3E">
            <wp:extent cx="5935980" cy="126492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5980" cy="1264920"/>
                    </a:xfrm>
                    <a:prstGeom prst="rect">
                      <a:avLst/>
                    </a:prstGeom>
                    <a:noFill/>
                    <a:ln>
                      <a:noFill/>
                    </a:ln>
                  </pic:spPr>
                </pic:pic>
              </a:graphicData>
            </a:graphic>
          </wp:inline>
        </w:drawing>
      </w:r>
    </w:p>
    <w:p w14:paraId="51806862" w14:textId="77777777" w:rsidR="00564F44" w:rsidRDefault="00564F44" w:rsidP="0070261D">
      <w:pPr>
        <w:spacing w:line="240" w:lineRule="auto"/>
        <w:ind w:firstLine="709"/>
        <w:jc w:val="both"/>
        <w:rPr>
          <w:rFonts w:ascii="Times New Roman" w:hAnsi="Times New Roman" w:cs="Times New Roman"/>
          <w:sz w:val="32"/>
          <w:szCs w:val="32"/>
        </w:rPr>
      </w:pPr>
    </w:p>
    <w:p w14:paraId="44F4590B" w14:textId="2FB635E9" w:rsidR="0070261D" w:rsidRPr="0070261D" w:rsidRDefault="00226D99" w:rsidP="00226D99">
      <w:pPr>
        <w:spacing w:line="240" w:lineRule="auto"/>
        <w:jc w:val="both"/>
        <w:rPr>
          <w:rFonts w:ascii="Times New Roman" w:hAnsi="Times New Roman" w:cs="Times New Roman"/>
          <w:sz w:val="32"/>
          <w:szCs w:val="32"/>
        </w:rPr>
      </w:pPr>
      <w:r w:rsidRPr="002E60A0">
        <w:rPr>
          <w:rFonts w:ascii="Times New Roman" w:hAnsi="Times New Roman" w:cs="Times New Roman"/>
          <w:sz w:val="32"/>
          <w:szCs w:val="32"/>
        </w:rPr>
        <w:t xml:space="preserve">         </w:t>
      </w:r>
      <w:r w:rsidR="0070261D" w:rsidRPr="0070261D">
        <w:rPr>
          <w:rFonts w:ascii="Times New Roman" w:hAnsi="Times New Roman" w:cs="Times New Roman"/>
          <w:sz w:val="32"/>
          <w:szCs w:val="32"/>
        </w:rPr>
        <w:t xml:space="preserve">ЗАДАНИЕ ДЛЯ КОНКУРСА </w:t>
      </w:r>
    </w:p>
    <w:p w14:paraId="6D08C2A0" w14:textId="77777777"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w:t>
      </w:r>
    </w:p>
    <w:p w14:paraId="33EF1985" w14:textId="77777777" w:rsid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Содержанием конкурсного задания являются проектные дизайнерские работы, а также проверка прикладных навыков при проработке проекта.</w:t>
      </w:r>
      <w:r>
        <w:rPr>
          <w:rFonts w:ascii="Times New Roman" w:hAnsi="Times New Roman" w:cs="Times New Roman"/>
          <w:sz w:val="32"/>
          <w:szCs w:val="32"/>
        </w:rPr>
        <w:br/>
        <w:t xml:space="preserve">         </w:t>
      </w:r>
      <w:r w:rsidRPr="0070261D">
        <w:rPr>
          <w:rFonts w:ascii="Times New Roman" w:hAnsi="Times New Roman" w:cs="Times New Roman"/>
          <w:sz w:val="32"/>
          <w:szCs w:val="32"/>
        </w:rPr>
        <w:t xml:space="preserve">Конкурсное задание состоит из нескольких модулей, выполняемых последовательно. Каждый выполненный модуль оценивается отдельно. Конкурс включает в себя эскизный дизайн-проект объекта, его визуализацию, создание макета, 3D-моделирование и презентацию проекта. </w:t>
      </w:r>
    </w:p>
    <w:p w14:paraId="08CC1E7A" w14:textId="77777777" w:rsid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Окончательные аспекты критериев оценки уточняются членами жюри. Оценка производится как в отношении выполненных заданий по каждому модулю, так и в отношении процесса выполнения конкурсной работы. Если участник конкурса не выполняет требования техники безопасности, подвергает опасности себя или других конкурсантов, такой участник может быть отстранен от конкурса. В детали и временной лимит конкурсного задания могут быть внесены коррективы членами жюри в зависимости от конкретных конкурсных условий. </w:t>
      </w:r>
    </w:p>
    <w:p w14:paraId="041F66D8" w14:textId="06D086B2"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Конкурсное задание должно выполняться последовательно от модуля к модулю. Оценка результатов конкурсного задания осуществляется от модуля к модулю. Конкурс, включает в себя проектирование внешней формы объекта, создание макета, создание виртуальной модели, защиту проекта.  </w:t>
      </w:r>
    </w:p>
    <w:p w14:paraId="43B9238B" w14:textId="77777777"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w:t>
      </w:r>
    </w:p>
    <w:p w14:paraId="30955261" w14:textId="32DA9D76"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b/>
          <w:bCs/>
          <w:sz w:val="32"/>
          <w:szCs w:val="32"/>
        </w:rPr>
        <w:t>Во время конкурса разрабатывается один объект:</w:t>
      </w:r>
      <w:r w:rsidRPr="0070261D">
        <w:rPr>
          <w:rFonts w:ascii="Times New Roman" w:hAnsi="Times New Roman" w:cs="Times New Roman"/>
          <w:sz w:val="32"/>
          <w:szCs w:val="32"/>
        </w:rPr>
        <w:t xml:space="preserve"> </w:t>
      </w:r>
      <w:r>
        <w:rPr>
          <w:rFonts w:ascii="Times New Roman" w:hAnsi="Times New Roman" w:cs="Times New Roman"/>
          <w:sz w:val="32"/>
          <w:szCs w:val="32"/>
        </w:rPr>
        <w:br/>
        <w:t xml:space="preserve">         </w:t>
      </w:r>
      <w:r w:rsidRPr="0070261D">
        <w:rPr>
          <w:rFonts w:ascii="Times New Roman" w:hAnsi="Times New Roman" w:cs="Times New Roman"/>
          <w:sz w:val="32"/>
          <w:szCs w:val="32"/>
        </w:rPr>
        <w:t xml:space="preserve">Объект является скрытым, но известна область применения объекта: </w:t>
      </w:r>
      <w:r w:rsidR="004309DB">
        <w:rPr>
          <w:rFonts w:ascii="Times New Roman" w:hAnsi="Times New Roman" w:cs="Times New Roman"/>
          <w:sz w:val="32"/>
          <w:szCs w:val="32"/>
        </w:rPr>
        <w:t>осветительный бытовой прибор</w:t>
      </w:r>
    </w:p>
    <w:p w14:paraId="6B8626A2" w14:textId="77777777"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w:t>
      </w:r>
      <w:bookmarkStart w:id="0" w:name="_GoBack"/>
      <w:bookmarkEnd w:id="0"/>
    </w:p>
    <w:p w14:paraId="1484F510" w14:textId="77777777" w:rsidR="0070261D" w:rsidRPr="0070261D" w:rsidRDefault="0070261D" w:rsidP="0070261D">
      <w:pPr>
        <w:spacing w:line="240" w:lineRule="auto"/>
        <w:ind w:firstLine="709"/>
        <w:jc w:val="both"/>
        <w:rPr>
          <w:rFonts w:ascii="Times New Roman" w:hAnsi="Times New Roman" w:cs="Times New Roman"/>
          <w:b/>
          <w:bCs/>
          <w:sz w:val="32"/>
          <w:szCs w:val="32"/>
        </w:rPr>
      </w:pPr>
      <w:r w:rsidRPr="0070261D">
        <w:rPr>
          <w:rFonts w:ascii="Times New Roman" w:hAnsi="Times New Roman" w:cs="Times New Roman"/>
          <w:b/>
          <w:bCs/>
          <w:sz w:val="32"/>
          <w:szCs w:val="32"/>
        </w:rPr>
        <w:lastRenderedPageBreak/>
        <w:t xml:space="preserve">Модуль 1: Скетч-концепция проекта. </w:t>
      </w:r>
    </w:p>
    <w:p w14:paraId="3EDCCB8E" w14:textId="7C3F069B" w:rsidR="0070261D" w:rsidRPr="0070261D" w:rsidRDefault="0070261D" w:rsidP="00226D99">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Участнику необходимо для первого брифинга разработать концепцию объекта и передать ее с помощью скетчей. В задании приводятся слова заказчика о том, что он (они) хотят от будущего объекта. Также участнику предоставляется реально существующий объект, который уже изготавливается фирмой и не соответствует ожиданиям заказчика. Участник должен проанализировать полученную информацию и сделать выводы о характере преобразований в объекте, выбрать сегмент потребителей, для кого станет проектировать, выбрать материалы для объекта и цветовую палитру, задать функционал.  </w:t>
      </w:r>
    </w:p>
    <w:p w14:paraId="006B868F" w14:textId="22356135"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Для выполнения задания, участник должен изучить предоставленный объект и его параметры в течении 10-15 минут (время устанавливается в зависимости от сложности объекта), зарисовать технический рисунок объекта. На основании всей имеющейся в задании информации и по полученным в ходе изучения данным заполняется таблица исходных данных к проектированию.  </w:t>
      </w:r>
    </w:p>
    <w:p w14:paraId="39DFC1F5" w14:textId="0D4E674F"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После того, как участник понял свою задачу на проектирование, он приступает к </w:t>
      </w:r>
      <w:proofErr w:type="spellStart"/>
      <w:r w:rsidRPr="0070261D">
        <w:rPr>
          <w:rFonts w:ascii="Times New Roman" w:hAnsi="Times New Roman" w:cs="Times New Roman"/>
          <w:sz w:val="32"/>
          <w:szCs w:val="32"/>
        </w:rPr>
        <w:t>эскизированию</w:t>
      </w:r>
      <w:proofErr w:type="spellEnd"/>
      <w:r w:rsidRPr="0070261D">
        <w:rPr>
          <w:rFonts w:ascii="Times New Roman" w:hAnsi="Times New Roman" w:cs="Times New Roman"/>
          <w:sz w:val="32"/>
          <w:szCs w:val="32"/>
        </w:rPr>
        <w:t xml:space="preserve">. Через наброски на первом формате участник устанавливает форму будущего объекта и его цветовое решение. Здесь же после того, как форма будущего объекта его устроит, он прорисовывает демонстрационный эскиз. Демонстрационный эскиз отличает более детальная прорисовка и размер изображения. Чтобы эскиз носил еще большую информативность, у него «вычленяется» сегмент, таким образом, можно будет увидеть толщину изделия и внутреннее пространство. На демонстрационном эскизе также указываются габариты изделия. Для лучшего понимания функционала объекта на втором формате выполняются эскизы-сценарии по заданным функциям. В эскизе сценарии необходимо продемонстрировать момент взаимодействия или действия объекта, для чего допускается прорисовка человека (отдельных частей) в сценарии или указание движения стрелками (закручивание, перемещение вверх и т. д.). Допускается в сценариях также дополнительное текстовое пояснение (но не вместо самого изображения сценария).  </w:t>
      </w:r>
    </w:p>
    <w:p w14:paraId="7941230F" w14:textId="13DDEE82"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Важно помнить о том, что четкого задания по художественному оформлению листов нет, это оценивается </w:t>
      </w:r>
      <w:r w:rsidRPr="0070261D">
        <w:rPr>
          <w:rFonts w:ascii="Times New Roman" w:hAnsi="Times New Roman" w:cs="Times New Roman"/>
          <w:sz w:val="32"/>
          <w:szCs w:val="32"/>
        </w:rPr>
        <w:lastRenderedPageBreak/>
        <w:t xml:space="preserve">судейской экспертной оценкой, как умение подать свои идеи, об уровне владения художественными навыками участником. Приведенный в задании перечень эскизов является минимальным и наличие всех пунктов по заданию является объективной оценкой. Однако в целях большего раскрытия своего проекта и при художественной задумке допускается нарисовать больше эскизов или оформить лист.  </w:t>
      </w:r>
    </w:p>
    <w:p w14:paraId="52EAF454" w14:textId="77777777"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w:t>
      </w:r>
    </w:p>
    <w:p w14:paraId="443475F0" w14:textId="77777777" w:rsid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b/>
          <w:bCs/>
          <w:sz w:val="32"/>
          <w:szCs w:val="32"/>
        </w:rPr>
        <w:t>Модуль 2: Технологический процесс</w:t>
      </w:r>
      <w:r w:rsidRPr="0070261D">
        <w:rPr>
          <w:rFonts w:ascii="Times New Roman" w:hAnsi="Times New Roman" w:cs="Times New Roman"/>
          <w:sz w:val="32"/>
          <w:szCs w:val="32"/>
        </w:rPr>
        <w:t xml:space="preserve"> </w:t>
      </w:r>
    </w:p>
    <w:p w14:paraId="7624D782" w14:textId="4413BC88"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Задачей участника является доработка проекта до его финальной версии, которая и будет представлена заказчику. Эскизы участников из первого модуля предоставляются комиссии, которая делает три замечания (по одному от каждого члена комиссии) по проекту и их необходимо устранить (или не устранять, на усмотрение участника) в дальнейшем. Замечания записываются в первую очередь касающиеся конструкции и материалов, далее, ремонтопригодность и безопасность эксплуатации, следующие замечания касаются функционала, в последнюю очередь замечания касаются эстетики формы и цвета. По условиям конкурса, замечания должны быть вынесены к каждому проекту, однако, экспертами отдельно оценивается, какого характера были замечания. На презентации проекта необходимо будет сказать какие были замечания у проекта и как их устранил участник. В процессе выполнения модуля возможно неограниченное количество раз исправлять проект. Однако, это отразится на судейской оценке процесса выполнения работ.  </w:t>
      </w:r>
    </w:p>
    <w:p w14:paraId="24EE01A4" w14:textId="2693DF12"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Проект может быть исправлен не только в связи с замечаниями комиссии, но и по желанию участника. Это также отразится на оценке экспертов. Модуль 2: Трехмерное моделирование Трехмерное моделирование выполняется в программах Компас-3D или </w:t>
      </w:r>
      <w:proofErr w:type="spellStart"/>
      <w:r w:rsidRPr="0070261D">
        <w:rPr>
          <w:rFonts w:ascii="Times New Roman" w:hAnsi="Times New Roman" w:cs="Times New Roman"/>
          <w:sz w:val="32"/>
          <w:szCs w:val="32"/>
        </w:rPr>
        <w:t>Blender</w:t>
      </w:r>
      <w:proofErr w:type="spellEnd"/>
      <w:r w:rsidRPr="0070261D">
        <w:rPr>
          <w:rFonts w:ascii="Times New Roman" w:hAnsi="Times New Roman" w:cs="Times New Roman"/>
          <w:sz w:val="32"/>
          <w:szCs w:val="32"/>
        </w:rPr>
        <w:t xml:space="preserve">. При работе с трехмерной моделью выполняется уже исправленный проект, при моделировании необходимо учесть приведенные в задании параметры настройки программ и самого процесса моделирования. </w:t>
      </w:r>
    </w:p>
    <w:p w14:paraId="77AADD21" w14:textId="2E35EF29" w:rsidR="0070261D"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При моделировании необходимо четко отслеживать точность присвоения выбранного материала деталям, так как это отразится на расчете массы и нагрузок. В процессе 3D-моделирования конкурсант </w:t>
      </w:r>
      <w:r w:rsidRPr="0070261D">
        <w:rPr>
          <w:rFonts w:ascii="Times New Roman" w:hAnsi="Times New Roman" w:cs="Times New Roman"/>
          <w:sz w:val="32"/>
          <w:szCs w:val="32"/>
        </w:rPr>
        <w:lastRenderedPageBreak/>
        <w:t xml:space="preserve">должен показать обоснованные навыки проектирования с (или без) использования сборочного принципа, тем самым продемонстрировать экспертам навыки экономного использования материалов и технологий. Финальный объект </w:t>
      </w:r>
      <w:proofErr w:type="gramStart"/>
      <w:r w:rsidRPr="0070261D">
        <w:rPr>
          <w:rFonts w:ascii="Times New Roman" w:hAnsi="Times New Roman" w:cs="Times New Roman"/>
          <w:sz w:val="32"/>
          <w:szCs w:val="32"/>
        </w:rPr>
        <w:t>может быть</w:t>
      </w:r>
      <w:proofErr w:type="gramEnd"/>
      <w:r w:rsidRPr="0070261D">
        <w:rPr>
          <w:rFonts w:ascii="Times New Roman" w:hAnsi="Times New Roman" w:cs="Times New Roman"/>
          <w:sz w:val="32"/>
          <w:szCs w:val="32"/>
        </w:rPr>
        <w:t xml:space="preserve"> как монолитным, так и сборочным (по пожеланию заказчика</w:t>
      </w:r>
      <w:r>
        <w:rPr>
          <w:rFonts w:ascii="Times New Roman" w:hAnsi="Times New Roman" w:cs="Times New Roman"/>
          <w:sz w:val="32"/>
          <w:szCs w:val="32"/>
        </w:rPr>
        <w:t>)</w:t>
      </w:r>
      <w:r w:rsidRPr="0070261D">
        <w:rPr>
          <w:rFonts w:ascii="Times New Roman" w:hAnsi="Times New Roman" w:cs="Times New Roman"/>
          <w:sz w:val="32"/>
          <w:szCs w:val="32"/>
        </w:rPr>
        <w:t xml:space="preserve">. </w:t>
      </w:r>
    </w:p>
    <w:p w14:paraId="4C63B398" w14:textId="77777777" w:rsid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 xml:space="preserve"> После того, как проект будет готов, на свое усмотрение, участник делает скриншоты и сохраняет их для дальнейшей презентации проекта. </w:t>
      </w:r>
    </w:p>
    <w:p w14:paraId="65DEBBE4" w14:textId="77777777" w:rsidR="0070261D" w:rsidRPr="002E60A0" w:rsidRDefault="0070261D" w:rsidP="0070261D">
      <w:pPr>
        <w:spacing w:line="240" w:lineRule="auto"/>
        <w:ind w:firstLine="709"/>
        <w:jc w:val="both"/>
        <w:rPr>
          <w:rFonts w:ascii="Times New Roman" w:hAnsi="Times New Roman" w:cs="Times New Roman"/>
          <w:b/>
          <w:bCs/>
          <w:sz w:val="32"/>
          <w:szCs w:val="32"/>
        </w:rPr>
      </w:pPr>
      <w:r w:rsidRPr="0070261D">
        <w:rPr>
          <w:rFonts w:ascii="Times New Roman" w:hAnsi="Times New Roman" w:cs="Times New Roman"/>
          <w:b/>
          <w:bCs/>
          <w:sz w:val="32"/>
          <w:szCs w:val="32"/>
        </w:rPr>
        <w:t xml:space="preserve">Модуль 3: Презентация проекта. </w:t>
      </w:r>
    </w:p>
    <w:p w14:paraId="4670CA16" w14:textId="0BA7CDC4" w:rsidR="00891FC4" w:rsidRPr="0070261D" w:rsidRDefault="0070261D" w:rsidP="0070261D">
      <w:pPr>
        <w:spacing w:line="240" w:lineRule="auto"/>
        <w:ind w:firstLine="709"/>
        <w:jc w:val="both"/>
        <w:rPr>
          <w:rFonts w:ascii="Times New Roman" w:hAnsi="Times New Roman" w:cs="Times New Roman"/>
          <w:sz w:val="32"/>
          <w:szCs w:val="32"/>
        </w:rPr>
      </w:pPr>
      <w:r w:rsidRPr="0070261D">
        <w:rPr>
          <w:rFonts w:ascii="Times New Roman" w:hAnsi="Times New Roman" w:cs="Times New Roman"/>
          <w:sz w:val="32"/>
          <w:szCs w:val="32"/>
        </w:rPr>
        <w:t>Участник</w:t>
      </w:r>
      <w:r w:rsidR="004309DB">
        <w:rPr>
          <w:rFonts w:ascii="Times New Roman" w:hAnsi="Times New Roman" w:cs="Times New Roman"/>
          <w:sz w:val="32"/>
          <w:szCs w:val="32"/>
        </w:rPr>
        <w:t>у</w:t>
      </w:r>
      <w:r w:rsidRPr="0070261D">
        <w:rPr>
          <w:rFonts w:ascii="Times New Roman" w:hAnsi="Times New Roman" w:cs="Times New Roman"/>
          <w:sz w:val="32"/>
          <w:szCs w:val="32"/>
        </w:rPr>
        <w:t xml:space="preserve"> предоставляется 30 минут для подготовки своей презентации. Для презентации на экране проектора выводится плакат, также участник представляет комиссии свой макет. Задача презентации привлечь внимание к своему проекту, запомнится. Зачитывать текст с листочка нельзя.  После окончания презентации участником, комиссия задает ему три вопроса. Ответы на вопросы должны быть развернутыми, полными.  В процессе защиты оценивается, как участник держит себя, как плавно он говорит, нет ли слов «паразитов». По итогам презентации комиссия экспертов принимает решение относительно того, как работа была проведена над проектом, улучшен ли проект по отношению к своему первоначальному варианту и действительно ли проект соответствует требованиям заказчика и портрету потребителя.</w:t>
      </w:r>
    </w:p>
    <w:sectPr w:rsidR="00891FC4" w:rsidRPr="007026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DCB"/>
    <w:rsid w:val="00041DCB"/>
    <w:rsid w:val="00226D99"/>
    <w:rsid w:val="002E60A0"/>
    <w:rsid w:val="004309DB"/>
    <w:rsid w:val="00564F44"/>
    <w:rsid w:val="00641E3F"/>
    <w:rsid w:val="0070261D"/>
    <w:rsid w:val="00891FC4"/>
    <w:rsid w:val="00EC1D5F"/>
    <w:rsid w:val="00F97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3D076"/>
  <w15:chartTrackingRefBased/>
  <w15:docId w15:val="{A428E3EC-A2E6-44C6-BB7D-3A2E2A8D5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1004</Words>
  <Characters>5726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Лера</dc:creator>
  <cp:keywords/>
  <dc:description/>
  <cp:lastModifiedBy>Сакаряну ВФ</cp:lastModifiedBy>
  <cp:revision>5</cp:revision>
  <dcterms:created xsi:type="dcterms:W3CDTF">2020-02-25T20:01:00Z</dcterms:created>
  <dcterms:modified xsi:type="dcterms:W3CDTF">2020-12-01T20:11:00Z</dcterms:modified>
</cp:coreProperties>
</file>